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18737842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36441B">
        <w:rPr>
          <w:rFonts w:ascii="Verdana" w:hAnsi="Verdana" w:cs="Verdana"/>
          <w:b/>
          <w:bCs/>
          <w:sz w:val="16"/>
          <w:szCs w:val="16"/>
        </w:rPr>
        <w:t>3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1D08536E" w14:textId="0825CF14" w:rsidR="004633E8" w:rsidRP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36441B" w:rsidRPr="0036441B">
        <w:rPr>
          <w:rFonts w:ascii="Verdana" w:hAnsi="Verdana"/>
          <w:sz w:val="16"/>
          <w:szCs w:val="16"/>
        </w:rPr>
        <w:t>2025-FS7W8</w:t>
      </w:r>
    </w:p>
    <w:p w14:paraId="63756BF0" w14:textId="77777777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643379E8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5A505A">
        <w:rPr>
          <w:rFonts w:ascii="Verdana" w:hAnsi="Verdana" w:cs="Verdana"/>
          <w:sz w:val="16"/>
          <w:szCs w:val="16"/>
        </w:rPr>
        <w:t>Mucurici</w:t>
      </w:r>
      <w:r w:rsidR="00DA2E53">
        <w:rPr>
          <w:rFonts w:ascii="Verdana" w:hAnsi="Verdana" w:cs="Verdana"/>
          <w:sz w:val="16"/>
          <w:szCs w:val="16"/>
        </w:rPr>
        <w:t xml:space="preserve">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2A4CA6E9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n</w:t>
      </w:r>
      <w:r w:rsidR="0036441B">
        <w:rPr>
          <w:rFonts w:ascii="Verdana" w:hAnsi="Verdana" w:cs="Verdana"/>
          <w:bCs/>
          <w:sz w:val="16"/>
          <w:szCs w:val="16"/>
        </w:rPr>
        <w:t>o Distrito de Água Boa</w:t>
      </w:r>
      <w:r w:rsidRPr="004633E8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Pr="004633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786E" w14:textId="77777777" w:rsidR="009957B3" w:rsidRDefault="009957B3">
      <w:r>
        <w:separator/>
      </w:r>
    </w:p>
  </w:endnote>
  <w:endnote w:type="continuationSeparator" w:id="0">
    <w:p w14:paraId="4F745976" w14:textId="77777777" w:rsidR="009957B3" w:rsidRDefault="0099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03C9" w14:textId="77777777" w:rsidR="009957B3" w:rsidRDefault="009957B3">
      <w:r>
        <w:separator/>
      </w:r>
    </w:p>
  </w:footnote>
  <w:footnote w:type="continuationSeparator" w:id="0">
    <w:p w14:paraId="2704B3CD" w14:textId="77777777" w:rsidR="009957B3" w:rsidRDefault="0099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441B"/>
    <w:rsid w:val="00365D98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4108A"/>
    <w:rsid w:val="00551EF5"/>
    <w:rsid w:val="00572A55"/>
    <w:rsid w:val="00572B0D"/>
    <w:rsid w:val="00594A7E"/>
    <w:rsid w:val="0059508F"/>
    <w:rsid w:val="005A11BB"/>
    <w:rsid w:val="005A2728"/>
    <w:rsid w:val="005A505A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57B3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3</cp:revision>
  <cp:lastPrinted>2018-09-13T17:14:00Z</cp:lastPrinted>
  <dcterms:created xsi:type="dcterms:W3CDTF">2025-12-16T11:51:00Z</dcterms:created>
  <dcterms:modified xsi:type="dcterms:W3CDTF">2025-12-16T11:51:00Z</dcterms:modified>
</cp:coreProperties>
</file>