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E8" w:rsidRDefault="005B29E8" w:rsidP="005B29E8">
      <w:pPr>
        <w:spacing w:before="120" w:after="120" w:line="240" w:lineRule="auto"/>
        <w:ind w:left="-567" w:right="-1117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ANEXO VI</w:t>
      </w:r>
      <w:proofErr w:type="gramEnd"/>
    </w:p>
    <w:p w:rsidR="005B29E8" w:rsidRDefault="005B29E8" w:rsidP="005B29E8">
      <w:pPr>
        <w:pBdr>
          <w:top w:val="nil"/>
          <w:left w:val="nil"/>
          <w:bottom w:val="nil"/>
          <w:right w:val="nil"/>
          <w:between w:val="nil"/>
        </w:pBdr>
        <w:spacing w:before="280" w:after="80" w:line="240" w:lineRule="auto"/>
        <w:ind w:left="-567" w:right="-1117"/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bookmarkStart w:id="0" w:name="_heading=h.r4iswsmobc1a" w:colFirst="0" w:colLast="0"/>
      <w:bookmarkEnd w:id="0"/>
      <w:r>
        <w:rPr>
          <w:rFonts w:ascii="Calibri" w:eastAsia="Calibri" w:hAnsi="Calibri" w:cs="Calibri"/>
          <w:color w:val="000000"/>
          <w:sz w:val="26"/>
          <w:szCs w:val="26"/>
        </w:rPr>
        <w:t>TERMO DE REPARAÇÃO DE DANO AO PATRIMÔNIO PÚBLICO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ANUAL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IDENTIFICAÇÃO DAS PARTES</w:t>
      </w:r>
      <w:bookmarkStart w:id="1" w:name="_GoBack"/>
      <w:bookmarkEnd w:id="1"/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Responsável pelo Dano (Pessoa Física ou Jurídica):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 xml:space="preserve"> Nome: </w:t>
      </w:r>
      <w:r>
        <w:rPr>
          <w:rFonts w:ascii="Calibri" w:eastAsia="Calibri" w:hAnsi="Calibri" w:cs="Calibri"/>
        </w:rPr>
        <w:br/>
        <w:t xml:space="preserve"> CPF/CNPJ: </w:t>
      </w:r>
      <w:r>
        <w:rPr>
          <w:rFonts w:ascii="Calibri" w:eastAsia="Calibri" w:hAnsi="Calibri" w:cs="Calibri"/>
        </w:rPr>
        <w:br/>
        <w:t xml:space="preserve"> RG </w:t>
      </w:r>
      <w:r>
        <w:rPr>
          <w:rFonts w:ascii="Calibri" w:eastAsia="Calibri" w:hAnsi="Calibri" w:cs="Calibri"/>
        </w:rPr>
        <w:br/>
        <w:t xml:space="preserve"> Endereço: </w:t>
      </w:r>
      <w:r>
        <w:rPr>
          <w:rFonts w:ascii="Calibri" w:eastAsia="Calibri" w:hAnsi="Calibri" w:cs="Calibri"/>
        </w:rPr>
        <w:br/>
        <w:t xml:space="preserve"> Telefone: </w:t>
      </w:r>
      <w:r>
        <w:rPr>
          <w:rFonts w:ascii="Calibri" w:eastAsia="Calibri" w:hAnsi="Calibri" w:cs="Calibri"/>
        </w:rPr>
        <w:br/>
        <w:t xml:space="preserve"> E-mail: 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Órgão Público Lesado:</w:t>
      </w:r>
    </w:p>
    <w:p w:rsidR="005B29E8" w:rsidRDefault="005B29E8" w:rsidP="005B29E8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Secretaria de Esportes e Lazer do Estado do Espírito Santo (SESPORT)</w:t>
      </w:r>
    </w:p>
    <w:p w:rsidR="005B29E8" w:rsidRDefault="005B29E8" w:rsidP="005B29E8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CNPJ: </w:t>
      </w:r>
      <w:r>
        <w:rPr>
          <w:rFonts w:ascii="Calibri" w:eastAsia="Calibri" w:hAnsi="Calibri" w:cs="Calibri"/>
          <w:highlight w:val="white"/>
        </w:rPr>
        <w:t>07.412.119/0001-10</w:t>
      </w:r>
    </w:p>
    <w:p w:rsidR="005B29E8" w:rsidRDefault="005B29E8" w:rsidP="005B29E8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Endereço: Rua </w:t>
      </w:r>
      <w:r>
        <w:rPr>
          <w:rFonts w:ascii="Calibri" w:eastAsia="Calibri" w:hAnsi="Calibri" w:cs="Calibri"/>
          <w:highlight w:val="white"/>
        </w:rPr>
        <w:t xml:space="preserve">Coronel </w:t>
      </w:r>
      <w:proofErr w:type="spellStart"/>
      <w:r>
        <w:rPr>
          <w:rFonts w:ascii="Calibri" w:eastAsia="Calibri" w:hAnsi="Calibri" w:cs="Calibri"/>
          <w:highlight w:val="white"/>
        </w:rPr>
        <w:t>Schwab</w:t>
      </w:r>
      <w:proofErr w:type="spellEnd"/>
      <w:r>
        <w:rPr>
          <w:rFonts w:ascii="Calibri" w:eastAsia="Calibri" w:hAnsi="Calibri" w:cs="Calibri"/>
          <w:highlight w:val="white"/>
        </w:rPr>
        <w:t xml:space="preserve"> Filho, s/n, Bento Ferreira, Vitória/ES</w:t>
      </w:r>
      <w:r>
        <w:rPr>
          <w:rFonts w:ascii="Calibri" w:eastAsia="Calibri" w:hAnsi="Calibri" w:cs="Calibri"/>
        </w:rPr>
        <w:t xml:space="preserve">, CEP </w:t>
      </w:r>
      <w:r>
        <w:rPr>
          <w:rFonts w:ascii="Calibri" w:eastAsia="Calibri" w:hAnsi="Calibri" w:cs="Calibri"/>
          <w:highlight w:val="white"/>
        </w:rPr>
        <w:t>29050-7</w:t>
      </w:r>
      <w:r>
        <w:rPr>
          <w:rFonts w:ascii="Calibri" w:eastAsia="Calibri" w:hAnsi="Calibri" w:cs="Calibri"/>
        </w:rPr>
        <w:t xml:space="preserve">80; </w:t>
      </w:r>
    </w:p>
    <w:p w:rsidR="005B29E8" w:rsidRDefault="005B29E8" w:rsidP="005B29E8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Telefone: 27 3636-7017.</w:t>
      </w:r>
    </w:p>
    <w:p w:rsidR="005B29E8" w:rsidRDefault="005B29E8" w:rsidP="005B29E8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Representante legal (nome, CPF e cargo): 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>) DO OBJETO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presente Termo tem por objeto a reparação do dano causado ao patrimônio público, conforme apurado, referente ao seguinte bem público danificado:</w:t>
      </w:r>
    </w:p>
    <w:p w:rsidR="005B29E8" w:rsidRPr="00853604" w:rsidRDefault="005B29E8" w:rsidP="005B29E8">
      <w:pPr>
        <w:pStyle w:val="PargrafodaLista"/>
        <w:numPr>
          <w:ilvl w:val="0"/>
          <w:numId w:val="1"/>
        </w:numPr>
        <w:spacing w:before="240" w:after="0" w:line="240" w:lineRule="auto"/>
        <w:ind w:left="-142" w:right="-1117"/>
        <w:jc w:val="both"/>
        <w:rPr>
          <w:rFonts w:ascii="Calibri" w:eastAsia="Calibri" w:hAnsi="Calibri" w:cs="Calibri"/>
        </w:rPr>
      </w:pPr>
      <w:r w:rsidRPr="00853604">
        <w:rPr>
          <w:rFonts w:ascii="Calibri" w:eastAsia="Calibri" w:hAnsi="Calibri" w:cs="Calibri"/>
        </w:rPr>
        <w:t xml:space="preserve">Bem danificado: </w:t>
      </w:r>
    </w:p>
    <w:p w:rsidR="005B29E8" w:rsidRDefault="005B29E8" w:rsidP="005B29E8">
      <w:pPr>
        <w:numPr>
          <w:ilvl w:val="0"/>
          <w:numId w:val="1"/>
        </w:numPr>
        <w:spacing w:after="0" w:line="240" w:lineRule="auto"/>
        <w:ind w:left="-142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do dano: </w:t>
      </w:r>
    </w:p>
    <w:p w:rsidR="005B29E8" w:rsidRDefault="005B29E8" w:rsidP="005B29E8">
      <w:pPr>
        <w:numPr>
          <w:ilvl w:val="0"/>
          <w:numId w:val="1"/>
        </w:numPr>
        <w:spacing w:after="0" w:line="240" w:lineRule="auto"/>
        <w:ind w:left="-142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Circunstâncias do dano: </w:t>
      </w:r>
    </w:p>
    <w:p w:rsidR="005B29E8" w:rsidRDefault="005B29E8" w:rsidP="005B29E8">
      <w:pPr>
        <w:numPr>
          <w:ilvl w:val="0"/>
          <w:numId w:val="1"/>
        </w:numPr>
        <w:spacing w:after="240" w:line="240" w:lineRule="auto"/>
        <w:ind w:left="-142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Valor estimado do dano: </w:t>
      </w:r>
    </w:p>
    <w:p w:rsidR="005B29E8" w:rsidRDefault="005B29E8" w:rsidP="005B29E8">
      <w:pPr>
        <w:spacing w:after="240" w:line="240" w:lineRule="auto"/>
        <w:ind w:left="-566" w:right="-111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3</w:t>
      </w:r>
      <w:proofErr w:type="gramEnd"/>
      <w:r>
        <w:rPr>
          <w:rFonts w:ascii="Calibri" w:eastAsia="Calibri" w:hAnsi="Calibri" w:cs="Calibri"/>
        </w:rPr>
        <w:t>) DA RESPONSABILIDADE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responsável acima identificado reconhece a ocorrência do dano ao bem público, assumindo integral responsabilidade pelos prejuízos causados e comprometendo-se a realizar a reparação conforme regulamentado na Portaria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n</w:t>
      </w:r>
      <w:r w:rsidRPr="00472E71">
        <w:rPr>
          <w:rFonts w:ascii="Calibri" w:eastAsia="Calibri" w:hAnsi="Calibri" w:cs="Calibri"/>
        </w:rPr>
        <w:t>º 1</w:t>
      </w:r>
      <w:r>
        <w:rPr>
          <w:rFonts w:ascii="Calibri" w:eastAsia="Calibri" w:hAnsi="Calibri" w:cs="Calibri"/>
        </w:rPr>
        <w:t>1</w:t>
      </w:r>
      <w:r w:rsidRPr="00472E71">
        <w:rPr>
          <w:rFonts w:ascii="Calibri" w:eastAsia="Calibri" w:hAnsi="Calibri" w:cs="Calibri"/>
        </w:rPr>
        <w:t>-R de 2025</w:t>
      </w:r>
      <w:r>
        <w:rPr>
          <w:rFonts w:ascii="Calibri" w:eastAsia="Calibri" w:hAnsi="Calibri" w:cs="Calibri"/>
        </w:rPr>
        <w:t>.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4</w:t>
      </w:r>
      <w:proofErr w:type="gramEnd"/>
      <w:r>
        <w:rPr>
          <w:rFonts w:ascii="Calibri" w:eastAsia="Calibri" w:hAnsi="Calibri" w:cs="Calibri"/>
        </w:rPr>
        <w:t>) DA FORMA DE REPARAÇÃO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reparação do dano será realizada da seguinte forma: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 xml:space="preserve"> </w:t>
      </w: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Reparação direta do bem (conserto ou reforma);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Reposição do bem;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Pagamento em espécie, no valor de R$ ____, a ser realizado até a data de _____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5</w:t>
      </w:r>
      <w:proofErr w:type="gramEnd"/>
      <w:r>
        <w:rPr>
          <w:rFonts w:ascii="Calibri" w:eastAsia="Calibri" w:hAnsi="Calibri" w:cs="Calibri"/>
        </w:rPr>
        <w:t>) DO PRAZO DE CUMPRIMENTO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prazo para cumprimento integral </w:t>
      </w:r>
      <w:proofErr w:type="gramStart"/>
      <w:r>
        <w:rPr>
          <w:rFonts w:ascii="Calibri" w:eastAsia="Calibri" w:hAnsi="Calibri" w:cs="Calibri"/>
        </w:rPr>
        <w:t>do(</w:t>
      </w:r>
      <w:proofErr w:type="gramEnd"/>
      <w:r>
        <w:rPr>
          <w:rFonts w:ascii="Calibri" w:eastAsia="Calibri" w:hAnsi="Calibri" w:cs="Calibri"/>
        </w:rPr>
        <w:t>a) reparação/reposição/pagamento é de _____dias corridos, contados a partir da assinatura deste termo.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6</w:t>
      </w:r>
      <w:proofErr w:type="gramEnd"/>
      <w:r>
        <w:rPr>
          <w:rFonts w:ascii="Calibri" w:eastAsia="Calibri" w:hAnsi="Calibri" w:cs="Calibri"/>
        </w:rPr>
        <w:t>) DAS PENALIDADES PELO DESCUMPRIMENTO</w:t>
      </w:r>
    </w:p>
    <w:p w:rsidR="005B29E8" w:rsidRDefault="005B29E8" w:rsidP="005B29E8">
      <w:pPr>
        <w:spacing w:before="120" w:after="12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presente Termo tem força de título executivo extrajudicial, conforme art. 784, inciso III, do Código de Processo Civil, promovendo a Administração Púbica, de imediato, a execução judicial do título, caso o requerente não promova </w:t>
      </w:r>
      <w:proofErr w:type="gramStart"/>
      <w:r>
        <w:rPr>
          <w:rFonts w:ascii="Calibri" w:eastAsia="Calibri" w:hAnsi="Calibri" w:cs="Calibri"/>
        </w:rPr>
        <w:t>o(</w:t>
      </w:r>
      <w:proofErr w:type="gramEnd"/>
      <w:r>
        <w:rPr>
          <w:rFonts w:ascii="Calibri" w:eastAsia="Calibri" w:hAnsi="Calibri" w:cs="Calibri"/>
        </w:rPr>
        <w:t>a) reparo/ reposição/pagamento nos termos e prazos firmados no Termo.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7</w:t>
      </w:r>
      <w:proofErr w:type="gramEnd"/>
      <w:r>
        <w:rPr>
          <w:rFonts w:ascii="Calibri" w:eastAsia="Calibri" w:hAnsi="Calibri" w:cs="Calibri"/>
        </w:rPr>
        <w:t>) DAS DISPOSIÇÕES FINAIS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presente Termo é firmado em caráter irrevogável e irretratável, em conformidade com os princípios da legalidade, moralidade e interesse público, sendo assinado em _____vias de igual teor e forma.</w:t>
      </w:r>
    </w:p>
    <w:p w:rsidR="005B29E8" w:rsidRDefault="005B29E8" w:rsidP="005B29E8">
      <w:pPr>
        <w:spacing w:before="240" w:after="240" w:line="240" w:lineRule="auto"/>
        <w:ind w:left="-566" w:right="-1117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Vitória,___ de 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_____.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Responsável pelo Dano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Nome: ____________________________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 xml:space="preserve"> Assinatura: ________________________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Representante da SESPORT</w:t>
      </w:r>
    </w:p>
    <w:p w:rsidR="005B29E8" w:rsidRDefault="005B29E8" w:rsidP="005B29E8">
      <w:pPr>
        <w:spacing w:before="240" w:after="240" w:line="240" w:lineRule="auto"/>
        <w:ind w:left="-566" w:right="-11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Nome:____________________________</w:t>
      </w:r>
      <w:r>
        <w:rPr>
          <w:rFonts w:ascii="Calibri" w:eastAsia="Calibri" w:hAnsi="Calibri" w:cs="Calibri"/>
        </w:rPr>
        <w:br/>
        <w:t xml:space="preserve"> Cargo:____________________________</w:t>
      </w:r>
      <w:r>
        <w:rPr>
          <w:rFonts w:ascii="Calibri" w:eastAsia="Calibri" w:hAnsi="Calibri" w:cs="Calibri"/>
        </w:rPr>
        <w:br/>
        <w:t xml:space="preserve"> Assinatura: ________________________</w:t>
      </w:r>
    </w:p>
    <w:p w:rsidR="005B29E8" w:rsidRDefault="005B29E8" w:rsidP="005B29E8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:rsidR="005B29E8" w:rsidRDefault="005B29E8" w:rsidP="005B29E8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(Testemunha </w:t>
      </w:r>
      <w:proofErr w:type="gramStart"/>
      <w:r>
        <w:rPr>
          <w:rFonts w:ascii="Calibri" w:eastAsia="Calibri" w:hAnsi="Calibri" w:cs="Calibri"/>
        </w:rPr>
        <w:t>1</w:t>
      </w:r>
      <w:proofErr w:type="gramEnd"/>
      <w:r>
        <w:rPr>
          <w:rFonts w:ascii="Calibri" w:eastAsia="Calibri" w:hAnsi="Calibri" w:cs="Calibri"/>
        </w:rPr>
        <w:t xml:space="preserve"> nome, CPF:                                                    )</w:t>
      </w:r>
    </w:p>
    <w:p w:rsidR="005B29E8" w:rsidRDefault="005B29E8" w:rsidP="005B29E8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:rsidR="005B29E8" w:rsidRDefault="005B29E8" w:rsidP="005B29E8">
      <w:pPr>
        <w:spacing w:before="120" w:after="120" w:line="240" w:lineRule="auto"/>
        <w:ind w:left="-567" w:right="-1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(Testemunha </w:t>
      </w:r>
      <w:proofErr w:type="gramStart"/>
      <w:r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 xml:space="preserve"> nome, CPF:                                                    )</w:t>
      </w:r>
    </w:p>
    <w:p w:rsidR="00991264" w:rsidRDefault="00991264"/>
    <w:sectPr w:rsidR="00991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F1417"/>
    <w:multiLevelType w:val="multilevel"/>
    <w:tmpl w:val="EC6A22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E8"/>
    <w:rsid w:val="005B29E8"/>
    <w:rsid w:val="0099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E8"/>
    <w:pPr>
      <w:spacing w:after="160" w:line="278" w:lineRule="auto"/>
    </w:pPr>
    <w:rPr>
      <w:rFonts w:ascii="Aptos" w:eastAsia="Aptos" w:hAnsi="Aptos" w:cs="Aptos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2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E8"/>
    <w:pPr>
      <w:spacing w:after="160" w:line="278" w:lineRule="auto"/>
    </w:pPr>
    <w:rPr>
      <w:rFonts w:ascii="Aptos" w:eastAsia="Aptos" w:hAnsi="Aptos" w:cs="Aptos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2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Marcos Zechner</dc:creator>
  <cp:lastModifiedBy>John Marcos Zechner</cp:lastModifiedBy>
  <cp:revision>1</cp:revision>
  <dcterms:created xsi:type="dcterms:W3CDTF">2025-07-30T18:21:00Z</dcterms:created>
  <dcterms:modified xsi:type="dcterms:W3CDTF">2025-07-30T18:22:00Z</dcterms:modified>
</cp:coreProperties>
</file>